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01" w:rsidRDefault="00116F01" w:rsidP="00D467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6F01" w:rsidRDefault="00116F01" w:rsidP="00D467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6F01" w:rsidRDefault="00116F01" w:rsidP="00D467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6F01" w:rsidRDefault="00116F01" w:rsidP="00D467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6F01" w:rsidRDefault="00116F01" w:rsidP="00D467AB">
      <w:pPr>
        <w:spacing w:line="530" w:lineRule="exact"/>
        <w:jc w:val="righ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彭府教督办函〔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116F01" w:rsidRDefault="00116F01" w:rsidP="00D467A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6F01" w:rsidRDefault="00116F0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彭州市人民政府教育督导委员会办公室</w:t>
      </w:r>
    </w:p>
    <w:p w:rsidR="00116F01" w:rsidRDefault="00116F0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关于调整中小学挂牌督导责任区学校及</w:t>
      </w:r>
    </w:p>
    <w:p w:rsidR="00116F01" w:rsidRDefault="00116F0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责任督学的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通知</w:t>
      </w:r>
    </w:p>
    <w:p w:rsidR="00116F01" w:rsidRDefault="00116F01" w:rsidP="00602204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F01" w:rsidRDefault="00116F01" w:rsidP="00602204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各中小学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责任督学：</w:t>
      </w:r>
    </w:p>
    <w:p w:rsidR="00116F01" w:rsidRDefault="00116F01" w:rsidP="00D467AB">
      <w:pPr>
        <w:spacing w:line="52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中小学责任督学挂牌督导工作，提高挂牌督导工作质量，根据工作需要，督导办对全市中小学挂牌督导责任区学校和责任督学作了部分调整，责任区及责任督学工作职责、任务、方式和要求按相关规定和制度执行。请相关学校做好与责任督学的工作衔接，积极配合责任督学做好挂牌督导工作。</w:t>
      </w:r>
    </w:p>
    <w:p w:rsidR="00116F01" w:rsidRDefault="00116F01" w:rsidP="00D467AB">
      <w:pPr>
        <w:spacing w:line="4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116F01" w:rsidRDefault="00116F01" w:rsidP="00D467AB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附件：彭州市中小学挂牌督导责任区划分及责任督学配备表</w:t>
      </w:r>
    </w:p>
    <w:p w:rsidR="00116F01" w:rsidRDefault="00116F01" w:rsidP="00602204">
      <w:pPr>
        <w:spacing w:line="8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6F01" w:rsidRDefault="00116F01">
      <w:pPr>
        <w:spacing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彭州市人民政府教育督导委员会办公室</w:t>
      </w:r>
    </w:p>
    <w:p w:rsidR="00116F01" w:rsidRPr="00602204" w:rsidRDefault="00116F01" w:rsidP="00602204">
      <w:pPr>
        <w:spacing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  <w:sectPr w:rsidR="00116F01" w:rsidRPr="00602204" w:rsidSect="00602204">
          <w:footerReference w:type="even" r:id="rId6"/>
          <w:footerReference w:type="default" r:id="rId7"/>
          <w:pgSz w:w="11906" w:h="16838" w:code="9"/>
          <w:pgMar w:top="2098" w:right="1474" w:bottom="1701" w:left="1588" w:header="851" w:footer="1418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14127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9"/>
        <w:gridCol w:w="1185"/>
        <w:gridCol w:w="2160"/>
        <w:gridCol w:w="9043"/>
      </w:tblGrid>
      <w:tr w:rsidR="00116F01" w:rsidRPr="0031355B" w:rsidTr="0031355B">
        <w:trPr>
          <w:trHeight w:val="460"/>
        </w:trPr>
        <w:tc>
          <w:tcPr>
            <w:tcW w:w="14127" w:type="dxa"/>
            <w:gridSpan w:val="4"/>
            <w:tcBorders>
              <w:top w:val="nil"/>
              <w:left w:val="nil"/>
              <w:right w:val="nil"/>
            </w:tcBorders>
          </w:tcPr>
          <w:p w:rsidR="00116F01" w:rsidRPr="0031355B" w:rsidRDefault="00116F01" w:rsidP="00C42CF8">
            <w:pPr>
              <w:spacing w:beforeLines="20" w:line="400" w:lineRule="exact"/>
              <w:rPr>
                <w:rFonts w:ascii="方正楷体_GBK" w:eastAsia="方正楷体_GBK" w:hAnsi="方正楷体_GBK" w:cs="方正楷体_GBK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  <w:t xml:space="preserve">                       </w:t>
            </w:r>
            <w:r w:rsidRPr="0031355B"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</w:rPr>
              <w:t>彭州市中小学挂牌督导责任区划分及责任督学配备表</w:t>
            </w:r>
          </w:p>
        </w:tc>
      </w:tr>
      <w:tr w:rsidR="00116F01" w:rsidRPr="0031355B" w:rsidTr="0031355B">
        <w:trPr>
          <w:trHeight w:val="590"/>
        </w:trPr>
        <w:tc>
          <w:tcPr>
            <w:tcW w:w="1739" w:type="dxa"/>
          </w:tcPr>
          <w:p w:rsidR="00116F01" w:rsidRPr="0031355B" w:rsidRDefault="00116F01" w:rsidP="00C42CF8">
            <w:pPr>
              <w:spacing w:beforeLines="20"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 w:rsidRPr="0031355B"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责任区</w:t>
            </w:r>
          </w:p>
        </w:tc>
        <w:tc>
          <w:tcPr>
            <w:tcW w:w="1185" w:type="dxa"/>
          </w:tcPr>
          <w:p w:rsidR="00116F01" w:rsidRPr="0031355B" w:rsidRDefault="00116F01" w:rsidP="00C42CF8">
            <w:pPr>
              <w:spacing w:beforeLines="20"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 w:rsidRPr="0031355B"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责任区</w:t>
            </w:r>
          </w:p>
          <w:p w:rsidR="00116F01" w:rsidRPr="0031355B" w:rsidRDefault="00116F01" w:rsidP="00C42CF8">
            <w:pPr>
              <w:spacing w:beforeLines="20"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 w:rsidRPr="0031355B"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组长</w:t>
            </w:r>
          </w:p>
        </w:tc>
        <w:tc>
          <w:tcPr>
            <w:tcW w:w="2160" w:type="dxa"/>
          </w:tcPr>
          <w:p w:rsidR="00116F01" w:rsidRPr="0031355B" w:rsidRDefault="00116F01" w:rsidP="00C42CF8">
            <w:pPr>
              <w:spacing w:beforeLines="20"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 w:rsidRPr="0031355B"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责任督学</w:t>
            </w:r>
          </w:p>
        </w:tc>
        <w:tc>
          <w:tcPr>
            <w:tcW w:w="9043" w:type="dxa"/>
          </w:tcPr>
          <w:p w:rsidR="00116F01" w:rsidRPr="0031355B" w:rsidRDefault="00116F01" w:rsidP="00C42CF8">
            <w:pPr>
              <w:spacing w:beforeLines="20" w:line="280" w:lineRule="exact"/>
              <w:jc w:val="center"/>
              <w:rPr>
                <w:rFonts w:ascii="方正楷体_GBK" w:eastAsia="方正楷体_GBK" w:hAnsi="方正楷体_GBK" w:cs="方正楷体_GBK"/>
                <w:kern w:val="0"/>
                <w:sz w:val="28"/>
                <w:szCs w:val="28"/>
              </w:rPr>
            </w:pPr>
            <w:r w:rsidRPr="0031355B">
              <w:rPr>
                <w:rFonts w:ascii="方正楷体_GBK" w:eastAsia="方正楷体_GBK" w:hAnsi="方正楷体_GBK" w:cs="方正楷体_GBK" w:hint="eastAsia"/>
                <w:kern w:val="0"/>
                <w:sz w:val="28"/>
                <w:szCs w:val="28"/>
              </w:rPr>
              <w:t>挂牌学校</w:t>
            </w:r>
          </w:p>
        </w:tc>
      </w:tr>
      <w:tr w:rsidR="00116F01" w:rsidRPr="0031355B" w:rsidTr="0031355B">
        <w:trPr>
          <w:trHeight w:val="1048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第一责任区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苏条江</w:t>
            </w: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苏条江</w:t>
            </w:r>
            <w:r w:rsidRPr="0031355B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义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冯小飞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通济中学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通济镇蓝天小学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通济镇思文小学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白鹿镇小学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龙门山镇九年制学校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pacing w:val="-20"/>
                <w:sz w:val="28"/>
                <w:szCs w:val="28"/>
              </w:rPr>
              <w:t>小鱼洞镇九年制学校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磁峰中远学校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  <w:t xml:space="preserve">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新兴镇亚东小学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仿宋_GB2312" w:cs="仿宋_GB2312"/>
                <w:color w:val="000000"/>
                <w:spacing w:val="-2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116F01" w:rsidRPr="0031355B" w:rsidTr="0031355B">
        <w:trPr>
          <w:trHeight w:val="928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吴一凤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吴一凤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梁春玲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何亚霞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航空动力中学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航空动力小学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丽春镇北君平中学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丽春镇北君平小学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丽春镇庆兴小学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西郊小学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桂花镇九年制学校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桂花镇丰乐九年制学校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</w:p>
        </w:tc>
      </w:tr>
      <w:tr w:rsidR="00116F01" w:rsidRPr="0031355B" w:rsidTr="0031355B">
        <w:trPr>
          <w:trHeight w:val="940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钟发建</w:t>
            </w: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钟发建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叶定平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龙章伍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军乐镇中学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军乐镇小学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敖平镇雅居乐小学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葛仙山镇九年制学校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葛仙山镇楠杨九年制学校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红岩镇九年制学校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文翁丹景学校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丹景山镇永定九年制学校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116F01" w:rsidRPr="0031355B" w:rsidTr="0031355B">
        <w:trPr>
          <w:trHeight w:val="691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第四责任区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蓉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唐敦毅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李贞琪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leftChars="20" w:left="31680"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隆丰镇中学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隆丰镇小学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升平镇初级中学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升平镇博爱小学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leftChars="20" w:left="31680"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北城中学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北城小学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东城中学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东城小学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116F01" w:rsidRPr="0031355B" w:rsidTr="0031355B">
        <w:trPr>
          <w:trHeight w:val="927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第五责任区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陈邦明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陈邦明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刘信华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三界镇初级中学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三界镇小学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三界镇罗万九年制学校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濛阳镇小学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濛阳镇七一小学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濛阳镇竹瓦九年制学校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彭州市嘉祥外语学校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博骏学校</w:t>
            </w:r>
          </w:p>
        </w:tc>
      </w:tr>
      <w:tr w:rsidR="00116F01" w:rsidRPr="0031355B" w:rsidTr="0031355B">
        <w:trPr>
          <w:trHeight w:val="645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罗贤琳</w:t>
            </w: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罗贤琳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黄龙萍</w:t>
            </w:r>
            <w:bookmarkStart w:id="0" w:name="_GoBack"/>
            <w:bookmarkEnd w:id="0"/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延秀小学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实验小学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致和镇中学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致和镇小学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九尺镇中学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九尺镇小学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致和镇太清九年制学校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特殊教育学校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沁园小学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 w:rsidR="00116F01" w:rsidRPr="0031355B" w:rsidTr="0031355B">
        <w:trPr>
          <w:trHeight w:val="739"/>
        </w:trPr>
        <w:tc>
          <w:tcPr>
            <w:tcW w:w="1739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第七责任区</w:t>
            </w:r>
          </w:p>
        </w:tc>
        <w:tc>
          <w:tcPr>
            <w:tcW w:w="1185" w:type="dxa"/>
          </w:tcPr>
          <w:p w:rsidR="00116F01" w:rsidRPr="0031355B" w:rsidRDefault="00116F01" w:rsidP="00116F01">
            <w:pPr>
              <w:spacing w:beforeLines="20" w:afterLines="20" w:line="280" w:lineRule="exact"/>
              <w:ind w:leftChars="20" w:left="31680"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蓉</w:t>
            </w:r>
          </w:p>
        </w:tc>
        <w:tc>
          <w:tcPr>
            <w:tcW w:w="2160" w:type="dxa"/>
          </w:tcPr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蓉</w:t>
            </w:r>
            <w:r w:rsidRPr="0031355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刘光富</w:t>
            </w:r>
          </w:p>
          <w:p w:rsidR="00116F01" w:rsidRPr="0031355B" w:rsidRDefault="00116F01" w:rsidP="00116F01">
            <w:pPr>
              <w:spacing w:beforeLines="20" w:afterLines="20" w:line="280" w:lineRule="exact"/>
              <w:ind w:rightChars="20" w:right="3168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3135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罗光宇</w:t>
            </w:r>
          </w:p>
        </w:tc>
        <w:tc>
          <w:tcPr>
            <w:tcW w:w="9043" w:type="dxa"/>
          </w:tcPr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成都石化工业学校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彭州中学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彭州一中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石室白马中学</w:t>
            </w:r>
          </w:p>
          <w:p w:rsidR="00116F01" w:rsidRPr="0031355B" w:rsidRDefault="00116F01" w:rsidP="00116F01">
            <w:pPr>
              <w:tabs>
                <w:tab w:val="left" w:pos="3168"/>
              </w:tabs>
              <w:spacing w:beforeLines="20" w:afterLines="20" w:line="280" w:lineRule="exact"/>
              <w:ind w:rightChars="20" w:right="316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濛阳中学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敖平中学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彭州中学实验学校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 </w:t>
            </w:r>
            <w:r w:rsidRPr="0031355B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彭州一中碧城实验学校</w:t>
            </w:r>
            <w:r w:rsidRPr="0031355B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16F01" w:rsidRDefault="00116F01">
      <w:pPr>
        <w:ind w:firstLine="420"/>
        <w:sectPr w:rsidR="00116F0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Default="00116F01">
      <w:pPr>
        <w:ind w:firstLine="420"/>
      </w:pPr>
    </w:p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Pr="00602204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Default="00116F01" w:rsidP="00602204"/>
    <w:p w:rsidR="00116F01" w:rsidRPr="00D65E53" w:rsidRDefault="00116F01" w:rsidP="00602204">
      <w:pPr>
        <w:spacing w:line="560" w:lineRule="exact"/>
        <w:rPr>
          <w:rFonts w:ascii="仿宋_GB2312" w:eastAsia="仿宋_GB2312"/>
          <w:sz w:val="32"/>
        </w:rPr>
      </w:pPr>
      <w:r w:rsidRPr="00627BF7">
        <w:rPr>
          <w:rFonts w:ascii="黑体" w:eastAsia="黑体" w:hint="eastAsia"/>
          <w:sz w:val="32"/>
        </w:rPr>
        <w:t>信息公开</w:t>
      </w:r>
      <w:r>
        <w:rPr>
          <w:rFonts w:ascii="黑体" w:eastAsia="黑体" w:hint="eastAsia"/>
          <w:sz w:val="32"/>
        </w:rPr>
        <w:t>属性</w:t>
      </w:r>
      <w:r w:rsidRPr="00627BF7">
        <w:rPr>
          <w:rFonts w:ascii="黑体" w:eastAsia="黑体" w:hint="eastAsia"/>
          <w:sz w:val="32"/>
        </w:rPr>
        <w:t>：</w:t>
      </w:r>
      <w:r>
        <w:rPr>
          <w:rFonts w:ascii="方正小标宋简体" w:eastAsia="方正小标宋简体" w:hint="eastAsia"/>
          <w:sz w:val="32"/>
        </w:rPr>
        <w:t>主动公开</w:t>
      </w:r>
    </w:p>
    <w:p w:rsidR="00116F01" w:rsidRPr="00AD3B16" w:rsidRDefault="00116F01" w:rsidP="00D467AB">
      <w:pPr>
        <w:spacing w:line="560" w:lineRule="exact"/>
        <w:ind w:firstLineChars="100" w:firstLine="31680"/>
        <w:rPr>
          <w:rFonts w:ascii="仿宋_GB2312" w:eastAsia="仿宋_GB2312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0" to="441pt,0"/>
        </w:pict>
      </w:r>
      <w:r w:rsidRPr="00AD3B16">
        <w:rPr>
          <w:rFonts w:ascii="仿宋_GB2312" w:eastAsia="仿宋_GB2312" w:hint="eastAsia"/>
          <w:sz w:val="28"/>
          <w:szCs w:val="28"/>
        </w:rPr>
        <w:t>彭州市教育局办公室</w:t>
      </w:r>
      <w:r w:rsidRPr="00AD3B16">
        <w:rPr>
          <w:rFonts w:ascii="仿宋_GB2312" w:eastAsia="仿宋_GB2312"/>
          <w:sz w:val="28"/>
          <w:szCs w:val="28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AD3B16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AD3B16"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/>
          <w:sz w:val="28"/>
          <w:szCs w:val="28"/>
        </w:rPr>
        <w:t>9</w:t>
      </w:r>
      <w:r w:rsidRPr="00AD3B16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 w:rsidRPr="00AD3B16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8</w:t>
      </w:r>
      <w:r w:rsidRPr="00AD3B16">
        <w:rPr>
          <w:rFonts w:ascii="仿宋_GB2312" w:eastAsia="仿宋_GB2312" w:hint="eastAsia"/>
          <w:sz w:val="28"/>
          <w:szCs w:val="28"/>
        </w:rPr>
        <w:t>日印</w:t>
      </w:r>
      <w:r>
        <w:rPr>
          <w:rFonts w:ascii="仿宋_GB2312" w:eastAsia="仿宋_GB2312" w:hint="eastAsia"/>
          <w:sz w:val="28"/>
          <w:szCs w:val="28"/>
        </w:rPr>
        <w:t>发</w:t>
      </w:r>
    </w:p>
    <w:p w:rsidR="00116F01" w:rsidRPr="00E74ADC" w:rsidRDefault="00116F01" w:rsidP="00602204">
      <w:pPr>
        <w:wordWrap w:val="0"/>
        <w:spacing w:line="200" w:lineRule="exact"/>
        <w:ind w:right="556"/>
        <w:jc w:val="right"/>
        <w:rPr>
          <w:color w:val="FFFFFF"/>
        </w:rPr>
      </w:pPr>
      <w:r>
        <w:rPr>
          <w:noProof/>
        </w:rPr>
        <w:pict>
          <v:line id="_x0000_s1027" style="position:absolute;left:0;text-align:left;z-index:251659264" from="0,0" to="441pt,0"/>
        </w:pict>
      </w:r>
      <w:r w:rsidRPr="004E55D7">
        <w:rPr>
          <w:rFonts w:hint="eastAsia"/>
          <w:color w:val="FFFFFF"/>
        </w:rPr>
        <w:t>（共</w:t>
      </w:r>
    </w:p>
    <w:p w:rsidR="00116F01" w:rsidRPr="00602204" w:rsidRDefault="00116F01" w:rsidP="00705CA9">
      <w:pPr>
        <w:ind w:firstLineChars="200" w:firstLine="31680"/>
      </w:pPr>
    </w:p>
    <w:sectPr w:rsidR="00116F01" w:rsidRPr="00602204" w:rsidSect="00602204">
      <w:pgSz w:w="11906" w:h="16838" w:code="9"/>
      <w:pgMar w:top="1440" w:right="1797" w:bottom="1440" w:left="1797" w:header="851" w:footer="15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01" w:rsidRDefault="00116F01">
      <w:r>
        <w:separator/>
      </w:r>
    </w:p>
  </w:endnote>
  <w:endnote w:type="continuationSeparator" w:id="0">
    <w:p w:rsidR="00116F01" w:rsidRDefault="0011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1" w:rsidRPr="00602204" w:rsidRDefault="00116F01" w:rsidP="00D467AB">
    <w:pPr>
      <w:pStyle w:val="Footer"/>
      <w:framePr w:w="1441" w:wrap="around" w:vAnchor="text" w:hAnchor="margin" w:xAlign="outside" w:y="2"/>
      <w:ind w:firstLineChars="100" w:firstLine="31680"/>
      <w:rPr>
        <w:rStyle w:val="PageNumber"/>
        <w:rFonts w:ascii="宋体"/>
        <w:sz w:val="28"/>
        <w:szCs w:val="28"/>
      </w:rPr>
    </w:pPr>
    <w:r w:rsidRPr="00602204">
      <w:rPr>
        <w:rStyle w:val="PageNumber"/>
        <w:rFonts w:ascii="宋体" w:hAnsi="宋体"/>
        <w:sz w:val="28"/>
        <w:szCs w:val="28"/>
      </w:rPr>
      <w:t>—</w:t>
    </w:r>
    <w:r w:rsidRPr="00602204">
      <w:rPr>
        <w:rStyle w:val="PageNumber"/>
        <w:rFonts w:ascii="宋体" w:hAnsi="宋体"/>
        <w:sz w:val="28"/>
        <w:szCs w:val="28"/>
      </w:rPr>
      <w:fldChar w:fldCharType="begin"/>
    </w:r>
    <w:r w:rsidRPr="00602204">
      <w:rPr>
        <w:rStyle w:val="PageNumber"/>
        <w:rFonts w:ascii="宋体" w:hAnsi="宋体"/>
        <w:sz w:val="28"/>
        <w:szCs w:val="28"/>
      </w:rPr>
      <w:instrText xml:space="preserve">PAGE  </w:instrText>
    </w:r>
    <w:r w:rsidRPr="0060220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4</w:t>
    </w:r>
    <w:r w:rsidRPr="00602204">
      <w:rPr>
        <w:rStyle w:val="PageNumber"/>
        <w:rFonts w:ascii="宋体" w:hAnsi="宋体"/>
        <w:sz w:val="28"/>
        <w:szCs w:val="28"/>
      </w:rPr>
      <w:fldChar w:fldCharType="end"/>
    </w:r>
    <w:r w:rsidRPr="00602204">
      <w:rPr>
        <w:rStyle w:val="PageNumber"/>
        <w:rFonts w:ascii="宋体" w:hAnsi="宋体"/>
        <w:sz w:val="28"/>
        <w:szCs w:val="28"/>
      </w:rPr>
      <w:t>—</w:t>
    </w:r>
  </w:p>
  <w:p w:rsidR="00116F01" w:rsidRDefault="00116F01" w:rsidP="0060220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01" w:rsidRPr="00602204" w:rsidRDefault="00116F01" w:rsidP="00D467AB">
    <w:pPr>
      <w:pStyle w:val="Footer"/>
      <w:framePr w:w="1396" w:wrap="around" w:vAnchor="text" w:hAnchor="page" w:x="9001" w:yAlign="top"/>
      <w:ind w:firstLineChars="150" w:firstLine="31680"/>
      <w:rPr>
        <w:rStyle w:val="PageNumber"/>
        <w:rFonts w:ascii="宋体"/>
        <w:sz w:val="28"/>
        <w:szCs w:val="28"/>
      </w:rPr>
    </w:pPr>
    <w:r w:rsidRPr="00602204">
      <w:rPr>
        <w:rStyle w:val="PageNumber"/>
        <w:rFonts w:ascii="宋体" w:hAnsi="宋体"/>
        <w:sz w:val="28"/>
        <w:szCs w:val="28"/>
      </w:rPr>
      <w:t>—</w:t>
    </w:r>
    <w:r w:rsidRPr="00602204">
      <w:rPr>
        <w:rStyle w:val="PageNumber"/>
        <w:rFonts w:ascii="宋体" w:hAnsi="宋体"/>
        <w:sz w:val="28"/>
        <w:szCs w:val="28"/>
      </w:rPr>
      <w:fldChar w:fldCharType="begin"/>
    </w:r>
    <w:r w:rsidRPr="00602204">
      <w:rPr>
        <w:rStyle w:val="PageNumber"/>
        <w:rFonts w:ascii="宋体" w:hAnsi="宋体"/>
        <w:sz w:val="28"/>
        <w:szCs w:val="28"/>
      </w:rPr>
      <w:instrText xml:space="preserve">PAGE  </w:instrText>
    </w:r>
    <w:r w:rsidRPr="00602204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3</w:t>
    </w:r>
    <w:r w:rsidRPr="00602204">
      <w:rPr>
        <w:rStyle w:val="PageNumber"/>
        <w:rFonts w:ascii="宋体" w:hAnsi="宋体"/>
        <w:sz w:val="28"/>
        <w:szCs w:val="28"/>
      </w:rPr>
      <w:fldChar w:fldCharType="end"/>
    </w:r>
    <w:r w:rsidRPr="00602204">
      <w:rPr>
        <w:rStyle w:val="PageNumber"/>
        <w:rFonts w:ascii="宋体" w:hAnsi="宋体"/>
        <w:sz w:val="28"/>
        <w:szCs w:val="28"/>
      </w:rPr>
      <w:t>—</w:t>
    </w:r>
  </w:p>
  <w:p w:rsidR="00116F01" w:rsidRDefault="00116F01" w:rsidP="0060220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01" w:rsidRDefault="00116F01">
      <w:r>
        <w:separator/>
      </w:r>
    </w:p>
  </w:footnote>
  <w:footnote w:type="continuationSeparator" w:id="0">
    <w:p w:rsidR="00116F01" w:rsidRDefault="00116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44061D"/>
    <w:rsid w:val="00116F01"/>
    <w:rsid w:val="00284F05"/>
    <w:rsid w:val="002B2FCA"/>
    <w:rsid w:val="0031355B"/>
    <w:rsid w:val="004E55D7"/>
    <w:rsid w:val="00602204"/>
    <w:rsid w:val="00627BF7"/>
    <w:rsid w:val="006E2657"/>
    <w:rsid w:val="00705CA9"/>
    <w:rsid w:val="00A9388D"/>
    <w:rsid w:val="00AD3B16"/>
    <w:rsid w:val="00C42CF8"/>
    <w:rsid w:val="00D467AB"/>
    <w:rsid w:val="00D65E53"/>
    <w:rsid w:val="00E74ADC"/>
    <w:rsid w:val="10F8422F"/>
    <w:rsid w:val="1C3853B0"/>
    <w:rsid w:val="1C9865FB"/>
    <w:rsid w:val="1FEB605B"/>
    <w:rsid w:val="2A9B2014"/>
    <w:rsid w:val="3B335473"/>
    <w:rsid w:val="43D56CBF"/>
    <w:rsid w:val="473A0A3D"/>
    <w:rsid w:val="4A44061D"/>
    <w:rsid w:val="4CE62F09"/>
    <w:rsid w:val="4D3733CC"/>
    <w:rsid w:val="7039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0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4F0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02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022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02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204</Words>
  <Characters>1165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雪尘</dc:creator>
  <cp:keywords/>
  <dc:description/>
  <cp:lastModifiedBy>User</cp:lastModifiedBy>
  <cp:revision>3</cp:revision>
  <cp:lastPrinted>2019-08-29T04:19:00Z</cp:lastPrinted>
  <dcterms:created xsi:type="dcterms:W3CDTF">2019-07-18T07:12:00Z</dcterms:created>
  <dcterms:modified xsi:type="dcterms:W3CDTF">2019-08-29T04:20:00Z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